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0CA6" w14:textId="77777777" w:rsidR="00343AF1" w:rsidRPr="00712F8D" w:rsidRDefault="00343AF1" w:rsidP="00712F8D">
      <w:pPr>
        <w:jc w:val="center"/>
        <w:rPr>
          <w:rFonts w:ascii="Arial" w:hAnsi="Arial"/>
        </w:rPr>
      </w:pPr>
    </w:p>
    <w:p w14:paraId="59BE952C" w14:textId="071F70A9" w:rsidR="00712F8D" w:rsidRDefault="00D341A1" w:rsidP="00D341A1">
      <w:pPr>
        <w:widowControl w:val="0"/>
        <w:suppressAutoHyphens/>
        <w:autoSpaceDE w:val="0"/>
        <w:autoSpaceDN w:val="0"/>
        <w:adjustRightInd w:val="0"/>
        <w:spacing w:before="113" w:line="300" w:lineRule="atLeast"/>
        <w:textAlignment w:val="center"/>
        <w:rPr>
          <w:rFonts w:ascii="Arial" w:hAnsi="Arial" w:cs="ArialBold"/>
          <w:b/>
          <w:bCs/>
          <w:color w:val="000000"/>
          <w:position w:val="-4"/>
          <w:sz w:val="26"/>
          <w:szCs w:val="26"/>
        </w:rPr>
      </w:pPr>
      <w:r>
        <w:rPr>
          <w:rFonts w:ascii="Arial" w:hAnsi="Arial" w:cs="ArialBold"/>
          <w:b/>
          <w:bCs/>
          <w:color w:val="000000"/>
          <w:position w:val="-4"/>
          <w:sz w:val="26"/>
          <w:szCs w:val="26"/>
        </w:rPr>
        <w:t xml:space="preserve">Tom skabelon </w:t>
      </w:r>
    </w:p>
    <w:p w14:paraId="5C31A6C2" w14:textId="46C1B02C" w:rsidR="005C3B4F" w:rsidRPr="005C3B4F" w:rsidRDefault="005C3B4F" w:rsidP="00D341A1">
      <w:pPr>
        <w:widowControl w:val="0"/>
        <w:suppressAutoHyphens/>
        <w:autoSpaceDE w:val="0"/>
        <w:autoSpaceDN w:val="0"/>
        <w:adjustRightInd w:val="0"/>
        <w:spacing w:before="113" w:line="300" w:lineRule="atLeast"/>
        <w:textAlignment w:val="center"/>
        <w:rPr>
          <w:rFonts w:ascii="Arial" w:hAnsi="Arial" w:cs="ArialBold"/>
          <w:color w:val="000000"/>
          <w:position w:val="-4"/>
          <w:sz w:val="26"/>
          <w:szCs w:val="26"/>
        </w:rPr>
      </w:pPr>
      <w:r w:rsidRPr="005C3B4F">
        <w:rPr>
          <w:rFonts w:ascii="Arial" w:hAnsi="Arial" w:cs="ArialBold"/>
          <w:color w:val="000000"/>
          <w:position w:val="-4"/>
          <w:sz w:val="26"/>
          <w:szCs w:val="26"/>
        </w:rPr>
        <w:t xml:space="preserve">(På næste side finder du en udfyldt skabelon – </w:t>
      </w:r>
      <w:r w:rsidR="00572B6E">
        <w:rPr>
          <w:rFonts w:ascii="Arial" w:hAnsi="Arial" w:cs="ArialBold"/>
          <w:color w:val="000000"/>
          <w:position w:val="-4"/>
          <w:sz w:val="26"/>
          <w:szCs w:val="26"/>
        </w:rPr>
        <w:t xml:space="preserve">et </w:t>
      </w:r>
      <w:r w:rsidRPr="005C3B4F">
        <w:rPr>
          <w:rFonts w:ascii="Arial" w:hAnsi="Arial" w:cs="ArialBold"/>
          <w:color w:val="000000"/>
          <w:position w:val="-4"/>
          <w:sz w:val="26"/>
          <w:szCs w:val="26"/>
        </w:rPr>
        <w:t>tænkt eksempel</w:t>
      </w:r>
      <w:r w:rsidR="00572B6E">
        <w:rPr>
          <w:rFonts w:ascii="Arial" w:hAnsi="Arial" w:cs="ArialBold"/>
          <w:color w:val="000000"/>
          <w:position w:val="-4"/>
          <w:sz w:val="26"/>
          <w:szCs w:val="26"/>
        </w:rPr>
        <w:t xml:space="preserve"> til inspiration</w:t>
      </w:r>
      <w:r w:rsidRPr="005C3B4F">
        <w:rPr>
          <w:rFonts w:ascii="Arial" w:hAnsi="Arial" w:cs="ArialBold"/>
          <w:color w:val="000000"/>
          <w:position w:val="-4"/>
          <w:sz w:val="26"/>
          <w:szCs w:val="26"/>
        </w:rPr>
        <w:t>)</w:t>
      </w:r>
    </w:p>
    <w:p w14:paraId="6F988F5B" w14:textId="77777777" w:rsidR="00712F8D" w:rsidRPr="00712F8D" w:rsidRDefault="00712F8D" w:rsidP="00712F8D">
      <w:pPr>
        <w:jc w:val="center"/>
        <w:rPr>
          <w:rFonts w:ascii="Arial" w:hAnsi="Arial"/>
        </w:rPr>
      </w:pPr>
    </w:p>
    <w:p w14:paraId="4207DFE2" w14:textId="77777777" w:rsidR="009A4894" w:rsidRPr="00712F8D" w:rsidRDefault="009A4894" w:rsidP="00712F8D">
      <w:pPr>
        <w:pStyle w:val="Brdtekst"/>
        <w:jc w:val="center"/>
        <w:rPr>
          <w:rFonts w:ascii="Arial" w:hAnsi="Arial" w:cs="Arial"/>
        </w:rPr>
      </w:pPr>
    </w:p>
    <w:p w14:paraId="486338ED" w14:textId="77777777" w:rsidR="00AF56C4" w:rsidRPr="00AF56C4" w:rsidRDefault="00AF56C4" w:rsidP="00712F8D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83" w:lineRule="atLeast"/>
        <w:jc w:val="center"/>
        <w:textAlignment w:val="center"/>
        <w:rPr>
          <w:rFonts w:ascii="Arial" w:hAnsi="Arial" w:cs="Garamond-Light"/>
          <w:color w:val="000000"/>
          <w:sz w:val="20"/>
          <w:szCs w:val="20"/>
        </w:rPr>
      </w:pPr>
    </w:p>
    <w:tbl>
      <w:tblPr>
        <w:tblW w:w="137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883"/>
        <w:gridCol w:w="2735"/>
        <w:gridCol w:w="2163"/>
        <w:gridCol w:w="3601"/>
      </w:tblGrid>
      <w:tr w:rsidR="009527C8" w:rsidRPr="00572B6E" w14:paraId="515C183B" w14:textId="77777777" w:rsidTr="4C80E786">
        <w:trPr>
          <w:trHeight w:val="60"/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6AA9" w14:textId="2499D53D" w:rsidR="00712F8D" w:rsidRPr="00572B6E" w:rsidRDefault="00572B6E" w:rsidP="00712F8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36"/>
                <w:szCs w:val="36"/>
              </w:rPr>
            </w:pPr>
            <w:bookmarkStart w:id="0" w:name="_Hlk93304013"/>
            <w:r w:rsidRPr="00572B6E">
              <w:rPr>
                <w:rFonts w:asciiTheme="majorHAnsi" w:hAnsiTheme="majorHAnsi" w:cstheme="majorHAnsi"/>
                <w:color w:val="000000"/>
                <w:sz w:val="36"/>
                <w:szCs w:val="36"/>
              </w:rPr>
              <w:t>Opgave/mål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A3EC" w14:textId="77777777" w:rsidR="00712F8D" w:rsidRPr="00572B6E" w:rsidRDefault="4C80E786" w:rsidP="4C80E786">
            <w:pPr>
              <w:widowControl w:val="0"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572B6E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Påbegyndt</w:t>
            </w:r>
          </w:p>
          <w:p w14:paraId="734055FE" w14:textId="39264FAC" w:rsidR="00712F8D" w:rsidRPr="00572B6E" w:rsidRDefault="00712F8D" w:rsidP="4C80E786">
            <w:pPr>
              <w:widowControl w:val="0"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F97F" w14:textId="77777777" w:rsidR="00712F8D" w:rsidRPr="00572B6E" w:rsidRDefault="4C80E786" w:rsidP="4C80E786">
            <w:pPr>
              <w:widowControl w:val="0"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572B6E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Undervejs</w:t>
            </w:r>
          </w:p>
          <w:p w14:paraId="7983394D" w14:textId="147FBE55" w:rsidR="00712F8D" w:rsidRPr="00572B6E" w:rsidRDefault="00712F8D" w:rsidP="4C80E786">
            <w:pPr>
              <w:widowControl w:val="0"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39B5" w14:textId="77777777" w:rsidR="00712F8D" w:rsidRPr="00572B6E" w:rsidRDefault="00712F8D" w:rsidP="00712F8D">
            <w:pPr>
              <w:widowControl w:val="0"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72B6E">
              <w:rPr>
                <w:rFonts w:asciiTheme="majorHAnsi" w:hAnsiTheme="majorHAnsi" w:cstheme="majorHAnsi"/>
                <w:b/>
                <w:bCs/>
                <w:color w:val="000000"/>
                <w:sz w:val="36"/>
                <w:szCs w:val="36"/>
                <w:lang w:val="en-US"/>
              </w:rPr>
              <w:t>Fuldført</w:t>
            </w:r>
          </w:p>
          <w:p w14:paraId="66C49C9C" w14:textId="44323A91" w:rsidR="00712F8D" w:rsidRPr="00572B6E" w:rsidRDefault="00712F8D" w:rsidP="4C80E786">
            <w:pPr>
              <w:widowControl w:val="0"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EDEE" w14:textId="77777777" w:rsidR="00712F8D" w:rsidRPr="00572B6E" w:rsidRDefault="00712F8D" w:rsidP="00712F8D">
            <w:pPr>
              <w:widowControl w:val="0"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72B6E">
              <w:rPr>
                <w:rFonts w:asciiTheme="majorHAnsi" w:hAnsiTheme="majorHAnsi" w:cstheme="majorHAnsi"/>
                <w:b/>
                <w:bCs/>
                <w:color w:val="000000"/>
                <w:sz w:val="36"/>
                <w:szCs w:val="36"/>
                <w:lang w:val="en-US"/>
              </w:rPr>
              <w:t>Eksemplarisk</w:t>
            </w:r>
          </w:p>
          <w:p w14:paraId="148C9476" w14:textId="6E87FA9C" w:rsidR="00712F8D" w:rsidRPr="00572B6E" w:rsidRDefault="00712F8D" w:rsidP="4C80E786">
            <w:pPr>
              <w:widowControl w:val="0"/>
              <w:autoSpaceDE w:val="0"/>
              <w:autoSpaceDN w:val="0"/>
              <w:adjustRightInd w:val="0"/>
              <w:spacing w:before="100" w:after="100" w:line="288" w:lineRule="auto"/>
              <w:jc w:val="center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  <w:tr w:rsidR="009527C8" w:rsidRPr="00712F8D" w14:paraId="0C4CAB89" w14:textId="77777777" w:rsidTr="4C80E786">
        <w:trPr>
          <w:trHeight w:val="1700"/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7E40" w14:textId="3FC770CF" w:rsidR="009527C8" w:rsidRPr="005B5F21" w:rsidRDefault="009527C8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A4FE3" w14:textId="13F044C1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B439" w14:textId="038A5385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B2D1" w14:textId="6CB2B9A7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DDA09" w14:textId="1F893F8B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</w:tr>
      <w:tr w:rsidR="009527C8" w:rsidRPr="00712F8D" w14:paraId="7CF3CB85" w14:textId="77777777" w:rsidTr="4C80E786">
        <w:trPr>
          <w:trHeight w:val="1700"/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6422" w14:textId="613F8200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7637D" w14:textId="0F90687F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0850F" w14:textId="1851F2D0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5157" w14:textId="265AF0CD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359F" w14:textId="09D4BC05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</w:tr>
      <w:tr w:rsidR="009527C8" w:rsidRPr="00712F8D" w14:paraId="0CB9E009" w14:textId="77777777" w:rsidTr="4C80E786">
        <w:trPr>
          <w:trHeight w:val="1700"/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B53D" w14:textId="5C6B1ACE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ABD1" w14:textId="320581D1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855C8" w14:textId="1ADCDEC5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F9FDE" w14:textId="413DD399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4C2B0" w14:textId="7BEB6EDE" w:rsidR="00712F8D" w:rsidRPr="009527C8" w:rsidRDefault="00712F8D" w:rsidP="0071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</w:rPr>
            </w:pPr>
          </w:p>
        </w:tc>
      </w:tr>
      <w:bookmarkEnd w:id="0"/>
    </w:tbl>
    <w:p w14:paraId="3DEC820B" w14:textId="1CA0EF13" w:rsidR="00712F8D" w:rsidRDefault="00712F8D" w:rsidP="4C80E786">
      <w:pPr>
        <w:jc w:val="center"/>
        <w:rPr>
          <w:rFonts w:ascii="Arial" w:hAnsi="Arial"/>
        </w:rPr>
      </w:pPr>
    </w:p>
    <w:p w14:paraId="65005FFA" w14:textId="5A6EDCE0" w:rsidR="004265DC" w:rsidRDefault="004265DC" w:rsidP="4C80E786">
      <w:pPr>
        <w:jc w:val="center"/>
        <w:rPr>
          <w:rFonts w:ascii="Arial" w:hAnsi="Arial"/>
        </w:rPr>
      </w:pPr>
    </w:p>
    <w:tbl>
      <w:tblPr>
        <w:tblStyle w:val="Tabel-Gitter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6"/>
        <w:gridCol w:w="3352"/>
      </w:tblGrid>
      <w:tr w:rsidR="001B2A03" w:rsidRPr="001B2A03" w14:paraId="724C67C6" w14:textId="77777777" w:rsidTr="00BA0BDF">
        <w:tc>
          <w:tcPr>
            <w:tcW w:w="7706" w:type="dxa"/>
          </w:tcPr>
          <w:p w14:paraId="3E699B16" w14:textId="77777777" w:rsidR="001B2A03" w:rsidRPr="001B2A03" w:rsidRDefault="001B2A03" w:rsidP="001B2A03">
            <w:pPr>
              <w:jc w:val="center"/>
              <w:rPr>
                <w:rFonts w:ascii="Arial" w:hAnsi="Arial"/>
              </w:rPr>
            </w:pPr>
            <w:r w:rsidRPr="001B2A03">
              <w:rPr>
                <w:rFonts w:ascii="Arial" w:hAnsi="Arial"/>
              </w:rPr>
              <w:t xml:space="preserve">Inspireret af </w:t>
            </w:r>
            <w:r w:rsidRPr="001B2A03">
              <w:rPr>
                <w:rFonts w:ascii="Arial" w:hAnsi="Arial"/>
                <w:i/>
              </w:rPr>
              <w:t>Involverende læringsevaluering</w:t>
            </w:r>
            <w:r w:rsidRPr="001B2A03">
              <w:rPr>
                <w:rFonts w:ascii="Arial" w:hAnsi="Arial"/>
              </w:rPr>
              <w:t xml:space="preserve"> (Dafolo, 2014) </w:t>
            </w:r>
          </w:p>
        </w:tc>
        <w:tc>
          <w:tcPr>
            <w:tcW w:w="3352" w:type="dxa"/>
          </w:tcPr>
          <w:p w14:paraId="746F70EF" w14:textId="77777777" w:rsidR="001B2A03" w:rsidRPr="001B2A03" w:rsidRDefault="001B2A03" w:rsidP="001B2A03">
            <w:pPr>
              <w:jc w:val="center"/>
              <w:rPr>
                <w:rFonts w:ascii="Arial" w:hAnsi="Arial"/>
              </w:rPr>
            </w:pPr>
          </w:p>
        </w:tc>
      </w:tr>
    </w:tbl>
    <w:p w14:paraId="126A7A83" w14:textId="77777777" w:rsidR="001B2A03" w:rsidRDefault="001B2A03" w:rsidP="4C80E786">
      <w:pPr>
        <w:jc w:val="center"/>
        <w:rPr>
          <w:rFonts w:ascii="Arial" w:hAnsi="Arial"/>
          <w:b/>
          <w:bCs/>
          <w:sz w:val="32"/>
          <w:szCs w:val="32"/>
        </w:rPr>
      </w:pPr>
    </w:p>
    <w:p w14:paraId="0C2889B5" w14:textId="0A379C0E" w:rsidR="001B2A03" w:rsidRDefault="00572B6E" w:rsidP="4C80E786">
      <w:pPr>
        <w:jc w:val="center"/>
        <w:rPr>
          <w:rFonts w:ascii="Arial" w:hAnsi="Arial"/>
          <w:b/>
          <w:bCs/>
          <w:sz w:val="32"/>
          <w:szCs w:val="32"/>
        </w:rPr>
      </w:pPr>
      <w:r w:rsidRPr="00D558AC">
        <w:rPr>
          <w:rFonts w:ascii="Arial" w:hAnsi="Arial"/>
          <w:b/>
          <w:bCs/>
          <w:sz w:val="32"/>
          <w:szCs w:val="32"/>
        </w:rPr>
        <w:lastRenderedPageBreak/>
        <w:t>Forsøgsrapport</w:t>
      </w:r>
      <w:r w:rsidR="00426D02" w:rsidRPr="00D558AC">
        <w:rPr>
          <w:rFonts w:ascii="Arial" w:hAnsi="Arial"/>
          <w:b/>
          <w:bCs/>
          <w:sz w:val="32"/>
          <w:szCs w:val="32"/>
        </w:rPr>
        <w:t xml:space="preserve"> </w:t>
      </w:r>
    </w:p>
    <w:p w14:paraId="086629F5" w14:textId="58C4ACDD" w:rsidR="004265DC" w:rsidRPr="00426D02" w:rsidRDefault="00EB0E71" w:rsidP="4C80E78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br/>
      </w:r>
      <w:r w:rsidR="00426D02" w:rsidRPr="00D558AC">
        <w:rPr>
          <w:rFonts w:ascii="Arial" w:hAnsi="Arial"/>
          <w:sz w:val="28"/>
          <w:szCs w:val="28"/>
        </w:rPr>
        <w:t>(</w:t>
      </w:r>
      <w:r w:rsidRPr="00D558AC">
        <w:rPr>
          <w:rFonts w:ascii="Arial" w:hAnsi="Arial"/>
          <w:b/>
          <w:bCs/>
          <w:color w:val="FF0000"/>
          <w:sz w:val="28"/>
          <w:szCs w:val="28"/>
        </w:rPr>
        <w:t>NB:</w:t>
      </w:r>
      <w:r w:rsidRPr="00D558AC">
        <w:rPr>
          <w:rFonts w:ascii="Arial" w:hAnsi="Arial"/>
          <w:color w:val="FF0000"/>
          <w:sz w:val="28"/>
          <w:szCs w:val="28"/>
        </w:rPr>
        <w:t xml:space="preserve"> </w:t>
      </w:r>
      <w:r w:rsidRPr="00D558AC">
        <w:rPr>
          <w:rFonts w:ascii="Arial" w:hAnsi="Arial"/>
          <w:sz w:val="28"/>
          <w:szCs w:val="28"/>
        </w:rPr>
        <w:t>D</w:t>
      </w:r>
      <w:r w:rsidR="00426D02" w:rsidRPr="00D558AC">
        <w:rPr>
          <w:rFonts w:ascii="Arial" w:hAnsi="Arial"/>
          <w:sz w:val="28"/>
          <w:szCs w:val="28"/>
        </w:rPr>
        <w:t xml:space="preserve">et </w:t>
      </w:r>
      <w:r w:rsidRPr="00D558AC">
        <w:rPr>
          <w:rFonts w:ascii="Arial" w:hAnsi="Arial"/>
          <w:sz w:val="28"/>
          <w:szCs w:val="28"/>
        </w:rPr>
        <w:t>er</w:t>
      </w:r>
      <w:r w:rsidR="00D558AC">
        <w:rPr>
          <w:rFonts w:ascii="Arial" w:hAnsi="Arial"/>
          <w:sz w:val="28"/>
          <w:szCs w:val="28"/>
        </w:rPr>
        <w:t xml:space="preserve"> et</w:t>
      </w:r>
      <w:r w:rsidRPr="00D558AC">
        <w:rPr>
          <w:rFonts w:ascii="Arial" w:hAnsi="Arial"/>
          <w:sz w:val="28"/>
          <w:szCs w:val="28"/>
        </w:rPr>
        <w:t xml:space="preserve"> </w:t>
      </w:r>
      <w:r w:rsidR="00426D02" w:rsidRPr="00D558AC">
        <w:rPr>
          <w:rFonts w:ascii="Arial" w:hAnsi="Arial"/>
          <w:sz w:val="28"/>
          <w:szCs w:val="28"/>
        </w:rPr>
        <w:t>tænkt eksempel til inspiration</w:t>
      </w:r>
      <w:r w:rsidRPr="00D558AC">
        <w:rPr>
          <w:rFonts w:ascii="Arial" w:hAnsi="Arial"/>
          <w:sz w:val="28"/>
          <w:szCs w:val="28"/>
        </w:rPr>
        <w:t xml:space="preserve">. </w:t>
      </w:r>
      <w:r w:rsidR="00240201">
        <w:rPr>
          <w:rFonts w:ascii="Arial" w:hAnsi="Arial"/>
          <w:sz w:val="28"/>
          <w:szCs w:val="28"/>
        </w:rPr>
        <w:t xml:space="preserve">Det anbefales at du </w:t>
      </w:r>
      <w:r w:rsidR="00D558AC" w:rsidRPr="00D558AC">
        <w:rPr>
          <w:rFonts w:ascii="Arial" w:hAnsi="Arial"/>
          <w:sz w:val="28"/>
          <w:szCs w:val="28"/>
        </w:rPr>
        <w:t>konkretisere</w:t>
      </w:r>
      <w:r w:rsidR="00240201">
        <w:rPr>
          <w:rFonts w:ascii="Arial" w:hAnsi="Arial"/>
          <w:sz w:val="28"/>
          <w:szCs w:val="28"/>
        </w:rPr>
        <w:t>r</w:t>
      </w:r>
      <w:r w:rsidR="00D558AC" w:rsidRPr="00D558AC">
        <w:rPr>
          <w:rFonts w:ascii="Arial" w:hAnsi="Arial"/>
          <w:sz w:val="28"/>
          <w:szCs w:val="28"/>
        </w:rPr>
        <w:t xml:space="preserve"> </w:t>
      </w:r>
      <w:r w:rsidRPr="00D558AC">
        <w:rPr>
          <w:rFonts w:ascii="Arial" w:hAnsi="Arial"/>
          <w:sz w:val="28"/>
          <w:szCs w:val="28"/>
        </w:rPr>
        <w:t xml:space="preserve">udtryk som ”formler” og ”fysiskfaglig viden” med den formel og </w:t>
      </w:r>
      <w:r w:rsidR="00D558AC" w:rsidRPr="00D558AC">
        <w:rPr>
          <w:rFonts w:ascii="Arial" w:hAnsi="Arial"/>
          <w:sz w:val="28"/>
          <w:szCs w:val="28"/>
        </w:rPr>
        <w:t xml:space="preserve">den </w:t>
      </w:r>
      <w:r w:rsidRPr="00D558AC">
        <w:rPr>
          <w:rFonts w:ascii="Arial" w:hAnsi="Arial"/>
          <w:sz w:val="28"/>
          <w:szCs w:val="28"/>
        </w:rPr>
        <w:t xml:space="preserve">viden, du </w:t>
      </w:r>
      <w:r w:rsidR="00E07B7E" w:rsidRPr="00D558AC">
        <w:rPr>
          <w:rFonts w:ascii="Arial" w:hAnsi="Arial"/>
          <w:sz w:val="28"/>
          <w:szCs w:val="28"/>
        </w:rPr>
        <w:t xml:space="preserve">sigter efter at eleven skal tilegne sig i </w:t>
      </w:r>
      <w:r w:rsidR="003833BE">
        <w:rPr>
          <w:rFonts w:ascii="Arial" w:hAnsi="Arial"/>
          <w:sz w:val="28"/>
          <w:szCs w:val="28"/>
        </w:rPr>
        <w:t>aktiviteten</w:t>
      </w:r>
      <w:r w:rsidR="00E07B7E" w:rsidRPr="00D558AC">
        <w:rPr>
          <w:rFonts w:ascii="Arial" w:hAnsi="Arial"/>
          <w:sz w:val="28"/>
          <w:szCs w:val="28"/>
        </w:rPr>
        <w:t>)</w:t>
      </w:r>
    </w:p>
    <w:p w14:paraId="6E60C6CF" w14:textId="11B7E2D8" w:rsidR="004265DC" w:rsidRDefault="004265DC" w:rsidP="4C80E786">
      <w:pPr>
        <w:jc w:val="center"/>
        <w:rPr>
          <w:rFonts w:ascii="Arial" w:hAnsi="Arial"/>
        </w:rPr>
      </w:pPr>
    </w:p>
    <w:tbl>
      <w:tblPr>
        <w:tblW w:w="137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2009"/>
        <w:gridCol w:w="2085"/>
        <w:gridCol w:w="4003"/>
        <w:gridCol w:w="4003"/>
      </w:tblGrid>
      <w:tr w:rsidR="00453792" w:rsidRPr="004265DC" w14:paraId="723AC1E3" w14:textId="77777777" w:rsidTr="00BA0BDF">
        <w:trPr>
          <w:trHeight w:val="60"/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85E7" w14:textId="58FAE877" w:rsidR="004265DC" w:rsidRPr="004265DC" w:rsidRDefault="007B7D77" w:rsidP="004265DC">
            <w:pPr>
              <w:jc w:val="center"/>
              <w:rPr>
                <w:rFonts w:ascii="Arial" w:hAnsi="Arial"/>
                <w:b/>
                <w:bCs/>
              </w:rPr>
            </w:pPr>
            <w:r w:rsidRPr="007B7D77">
              <w:rPr>
                <w:rFonts w:ascii="Arial" w:hAnsi="Arial"/>
                <w:b/>
                <w:bCs/>
              </w:rPr>
              <w:t>Opgaver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CA8D" w14:textId="77777777" w:rsidR="004265DC" w:rsidRPr="004265DC" w:rsidRDefault="004265DC" w:rsidP="004265DC">
            <w:pPr>
              <w:jc w:val="center"/>
              <w:rPr>
                <w:rFonts w:ascii="Arial" w:hAnsi="Arial"/>
                <w:b/>
                <w:bCs/>
              </w:rPr>
            </w:pPr>
            <w:r w:rsidRPr="004265DC">
              <w:rPr>
                <w:rFonts w:ascii="Arial" w:hAnsi="Arial"/>
                <w:b/>
                <w:bCs/>
              </w:rPr>
              <w:t>Påbegyndt</w:t>
            </w:r>
          </w:p>
          <w:p w14:paraId="2AB0890C" w14:textId="77777777" w:rsidR="004265DC" w:rsidRPr="004265DC" w:rsidRDefault="004265DC" w:rsidP="004265D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54B8" w14:textId="77777777" w:rsidR="004265DC" w:rsidRPr="004265DC" w:rsidRDefault="004265DC" w:rsidP="004265DC">
            <w:pPr>
              <w:jc w:val="center"/>
              <w:rPr>
                <w:rFonts w:ascii="Arial" w:hAnsi="Arial"/>
                <w:b/>
                <w:bCs/>
              </w:rPr>
            </w:pPr>
            <w:r w:rsidRPr="004265DC">
              <w:rPr>
                <w:rFonts w:ascii="Arial" w:hAnsi="Arial"/>
                <w:b/>
                <w:bCs/>
              </w:rPr>
              <w:t>Undervejs</w:t>
            </w:r>
          </w:p>
          <w:p w14:paraId="296CFC00" w14:textId="77777777" w:rsidR="004265DC" w:rsidRPr="004265DC" w:rsidRDefault="004265DC" w:rsidP="004265DC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47B8" w14:textId="77777777" w:rsidR="004265DC" w:rsidRPr="004265DC" w:rsidRDefault="004265DC" w:rsidP="004265DC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4265DC">
              <w:rPr>
                <w:rFonts w:ascii="Arial" w:hAnsi="Arial"/>
                <w:b/>
                <w:bCs/>
                <w:lang w:val="en-US"/>
              </w:rPr>
              <w:t>Fuldført</w:t>
            </w:r>
          </w:p>
          <w:p w14:paraId="53282EC4" w14:textId="77777777" w:rsidR="004265DC" w:rsidRPr="004265DC" w:rsidRDefault="004265DC" w:rsidP="004265DC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5A3" w14:textId="77777777" w:rsidR="004265DC" w:rsidRPr="004265DC" w:rsidRDefault="004265DC" w:rsidP="004265DC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4265DC">
              <w:rPr>
                <w:rFonts w:ascii="Arial" w:hAnsi="Arial"/>
                <w:b/>
                <w:bCs/>
                <w:lang w:val="en-US"/>
              </w:rPr>
              <w:t>Eksemplarisk</w:t>
            </w:r>
          </w:p>
          <w:p w14:paraId="055A3F4B" w14:textId="77777777" w:rsidR="004265DC" w:rsidRPr="004265DC" w:rsidRDefault="004265DC" w:rsidP="004265DC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453792" w:rsidRPr="004265DC" w14:paraId="5377DB51" w14:textId="77777777" w:rsidTr="00BA0BDF">
        <w:trPr>
          <w:trHeight w:val="1700"/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7FA5" w14:textId="4064AB1C" w:rsidR="004265DC" w:rsidRDefault="00572B6E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Beskrivelse af </w:t>
            </w:r>
          </w:p>
          <w:p w14:paraId="02E4EC27" w14:textId="06E138E3" w:rsidR="00572B6E" w:rsidRPr="004265DC" w:rsidRDefault="00F67134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forsøg</w:t>
            </w:r>
            <w:r w:rsidR="00C16F0B">
              <w:rPr>
                <w:rFonts w:ascii="Arial" w:hAnsi="Arial"/>
              </w:rPr>
              <w:t xml:space="preserve"> og proces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AEA6" w14:textId="29ECBB2A" w:rsidR="00D20F63" w:rsidRDefault="00C16F0B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Forsøget</w:t>
            </w:r>
            <w:r w:rsidR="00D20F63">
              <w:rPr>
                <w:rFonts w:ascii="Arial" w:hAnsi="Arial"/>
              </w:rPr>
              <w:t xml:space="preserve"> er ikke be</w:t>
            </w:r>
            <w:r w:rsidR="00127AF2">
              <w:rPr>
                <w:rFonts w:ascii="Arial" w:hAnsi="Arial"/>
              </w:rPr>
              <w:t>skrevet grundigt og kun i stikord.</w:t>
            </w:r>
            <w:r w:rsidR="0000657E">
              <w:rPr>
                <w:rFonts w:ascii="Arial" w:hAnsi="Arial"/>
              </w:rPr>
              <w:t xml:space="preserve"> Kun få af spørgsmålene er besvaret.</w:t>
            </w:r>
          </w:p>
          <w:p w14:paraId="234455F5" w14:textId="1E2A9EF3" w:rsidR="00127AF2" w:rsidRPr="004265DC" w:rsidRDefault="00C16F0B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127AF2">
              <w:rPr>
                <w:rFonts w:ascii="Arial" w:hAnsi="Arial"/>
              </w:rPr>
              <w:t xml:space="preserve">er er ingen billeder </w:t>
            </w:r>
            <w:r>
              <w:rPr>
                <w:rFonts w:ascii="Arial" w:hAnsi="Arial"/>
              </w:rPr>
              <w:t>af processen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25DEB" w14:textId="4FEB67D4" w:rsidR="004265DC" w:rsidRPr="004265DC" w:rsidRDefault="00C16F0B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 meste af forsøget er beskrevet</w:t>
            </w:r>
            <w:r w:rsidR="004265DC" w:rsidRPr="004265DC">
              <w:rPr>
                <w:rFonts w:ascii="Arial" w:hAnsi="Arial"/>
              </w:rPr>
              <w:t>, men ikke særligt grundigt</w:t>
            </w:r>
            <w:r w:rsidR="0000657E">
              <w:rPr>
                <w:rFonts w:ascii="Arial" w:hAnsi="Arial"/>
              </w:rPr>
              <w:t>. Nogle af spørgsmålene er besvaret. Der er få billeder.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B68B" w14:textId="2DFDA214" w:rsidR="004265DC" w:rsidRPr="004265DC" w:rsidRDefault="00C16F0B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Forsøget er grundigt beskrevet</w:t>
            </w:r>
            <w:r w:rsidR="0000657E">
              <w:rPr>
                <w:rFonts w:ascii="Arial" w:hAnsi="Arial"/>
              </w:rPr>
              <w:t>, der er bill</w:t>
            </w:r>
            <w:r w:rsidR="0046791A">
              <w:rPr>
                <w:rFonts w:ascii="Arial" w:hAnsi="Arial"/>
              </w:rPr>
              <w:t>e</w:t>
            </w:r>
            <w:r w:rsidR="0000657E">
              <w:rPr>
                <w:rFonts w:ascii="Arial" w:hAnsi="Arial"/>
              </w:rPr>
              <w:t>der på alle delprocesser</w:t>
            </w:r>
            <w:r w:rsidR="0046791A">
              <w:rPr>
                <w:rFonts w:ascii="Arial" w:hAnsi="Arial"/>
              </w:rPr>
              <w:t xml:space="preserve"> </w:t>
            </w:r>
            <w:r w:rsidR="0000657E">
              <w:rPr>
                <w:rFonts w:ascii="Arial" w:hAnsi="Arial"/>
              </w:rPr>
              <w:t>og alle spørgsmål besvares.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CD8DA" w14:textId="27F7EE51" w:rsidR="004265DC" w:rsidRPr="004265DC" w:rsidRDefault="0046791A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Forsøget er beskrevet meget grundigt</w:t>
            </w:r>
            <w:r w:rsidR="00426D02">
              <w:rPr>
                <w:rFonts w:ascii="Arial" w:hAnsi="Arial"/>
              </w:rPr>
              <w:t xml:space="preserve"> med stor systematik. Billederne unders</w:t>
            </w:r>
            <w:r w:rsidR="00E938D2">
              <w:rPr>
                <w:rFonts w:ascii="Arial" w:hAnsi="Arial"/>
              </w:rPr>
              <w:t xml:space="preserve">tøtter </w:t>
            </w:r>
            <w:r w:rsidR="00426D02">
              <w:rPr>
                <w:rFonts w:ascii="Arial" w:hAnsi="Arial"/>
              </w:rPr>
              <w:t xml:space="preserve">systematik og beskrivelse og alle spørgsmål er besvaret grundigt. </w:t>
            </w:r>
          </w:p>
        </w:tc>
      </w:tr>
      <w:tr w:rsidR="00453792" w:rsidRPr="004265DC" w14:paraId="1755489F" w14:textId="77777777" w:rsidTr="00BA0BDF">
        <w:trPr>
          <w:trHeight w:val="1700"/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8E24" w14:textId="763FB20D" w:rsidR="00013AD3" w:rsidRPr="004265DC" w:rsidRDefault="00D20F63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Behandling af resultater 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ABB25" w14:textId="34B1522B" w:rsidR="004265DC" w:rsidRPr="004265DC" w:rsidRDefault="00300518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Forsøgets resultater nævnes, men er er ikke omsat til diagrammer.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A3987" w14:textId="7C79A358" w:rsidR="004265DC" w:rsidRPr="004265DC" w:rsidRDefault="00300518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Forsøgets resultater er </w:t>
            </w:r>
            <w:r w:rsidR="00C32A84">
              <w:rPr>
                <w:rFonts w:ascii="Arial" w:hAnsi="Arial"/>
              </w:rPr>
              <w:t>omsat</w:t>
            </w:r>
            <w:r>
              <w:rPr>
                <w:rFonts w:ascii="Arial" w:hAnsi="Arial"/>
              </w:rPr>
              <w:t xml:space="preserve"> til et diagram og der er </w:t>
            </w:r>
            <w:r w:rsidR="00C32A84">
              <w:rPr>
                <w:rFonts w:ascii="Arial" w:hAnsi="Arial"/>
              </w:rPr>
              <w:t xml:space="preserve">gjort </w:t>
            </w:r>
            <w:r>
              <w:rPr>
                <w:rFonts w:ascii="Arial" w:hAnsi="Arial"/>
              </w:rPr>
              <w:t xml:space="preserve">tanker </w:t>
            </w:r>
            <w:r w:rsidR="00C32A84">
              <w:rPr>
                <w:rFonts w:ascii="Arial" w:hAnsi="Arial"/>
              </w:rPr>
              <w:t xml:space="preserve">om, </w:t>
            </w:r>
            <w:r w:rsidR="004265DC" w:rsidRPr="004265DC">
              <w:rPr>
                <w:rFonts w:ascii="Arial" w:hAnsi="Arial"/>
              </w:rPr>
              <w:t>hvordan</w:t>
            </w:r>
            <w:r w:rsidR="00C32A84">
              <w:rPr>
                <w:rFonts w:ascii="Arial" w:hAnsi="Arial"/>
              </w:rPr>
              <w:t xml:space="preserve"> man kan forstå resultaterne.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EDFF" w14:textId="4F5C25BE" w:rsidR="004265DC" w:rsidRPr="004265DC" w:rsidRDefault="001D426B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Forsøgets resultater er omsat til flere diagrammer og der er gode </w:t>
            </w:r>
            <w:r w:rsidR="00F60CA9">
              <w:rPr>
                <w:rFonts w:ascii="Arial" w:hAnsi="Arial"/>
              </w:rPr>
              <w:t>redegørelser for, hvordan man kan forstå resultaterne</w:t>
            </w:r>
            <w:r w:rsidR="007469B8">
              <w:rPr>
                <w:rFonts w:ascii="Arial" w:hAnsi="Arial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03670" w14:textId="69DFF1FE" w:rsidR="004265DC" w:rsidRPr="004265DC" w:rsidRDefault="00F60CA9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Forsøget er omsat til flere diagrammer</w:t>
            </w:r>
            <w:r w:rsidR="003F01E5">
              <w:rPr>
                <w:rFonts w:ascii="Arial" w:hAnsi="Arial"/>
              </w:rPr>
              <w:t xml:space="preserve">. </w:t>
            </w:r>
            <w:r w:rsidR="004265DC" w:rsidRPr="004265DC">
              <w:rPr>
                <w:rFonts w:ascii="Arial" w:hAnsi="Arial"/>
              </w:rPr>
              <w:t xml:space="preserve">Det </w:t>
            </w:r>
            <w:r w:rsidR="00367186">
              <w:rPr>
                <w:rFonts w:ascii="Arial" w:hAnsi="Arial"/>
              </w:rPr>
              <w:t>fo</w:t>
            </w:r>
            <w:r w:rsidR="004265DC" w:rsidRPr="004265DC">
              <w:rPr>
                <w:rFonts w:ascii="Arial" w:hAnsi="Arial"/>
              </w:rPr>
              <w:t>r</w:t>
            </w:r>
            <w:r w:rsidR="00367186">
              <w:rPr>
                <w:rFonts w:ascii="Arial" w:hAnsi="Arial"/>
              </w:rPr>
              <w:t>klares</w:t>
            </w:r>
            <w:r w:rsidR="004265DC" w:rsidRPr="004265DC">
              <w:rPr>
                <w:rFonts w:ascii="Arial" w:hAnsi="Arial"/>
              </w:rPr>
              <w:t xml:space="preserve"> tydeligt</w:t>
            </w:r>
            <w:r w:rsidR="00367186">
              <w:rPr>
                <w:rFonts w:ascii="Arial" w:hAnsi="Arial"/>
              </w:rPr>
              <w:t>,</w:t>
            </w:r>
            <w:r w:rsidR="004265DC" w:rsidRPr="004265DC">
              <w:rPr>
                <w:rFonts w:ascii="Arial" w:hAnsi="Arial"/>
              </w:rPr>
              <w:t xml:space="preserve"> hvordan </w:t>
            </w:r>
            <w:r w:rsidR="003F01E5">
              <w:rPr>
                <w:rFonts w:ascii="Arial" w:hAnsi="Arial"/>
              </w:rPr>
              <w:t xml:space="preserve">man skal forstå både diagrammer og forsøgets resultater. </w:t>
            </w:r>
          </w:p>
        </w:tc>
      </w:tr>
      <w:tr w:rsidR="00453792" w:rsidRPr="004265DC" w14:paraId="3E78161C" w14:textId="77777777" w:rsidTr="00BA0BDF">
        <w:trPr>
          <w:trHeight w:val="1700"/>
          <w:jc w:val="center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DC21" w14:textId="6823B0E7" w:rsidR="00D20F63" w:rsidRPr="004265DC" w:rsidRDefault="00462D2C" w:rsidP="00D20F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Analyse af resultate</w:t>
            </w:r>
            <w:r w:rsidR="00D20F63">
              <w:rPr>
                <w:rFonts w:ascii="Arial" w:hAnsi="Arial"/>
              </w:rPr>
              <w:t>r</w:t>
            </w:r>
          </w:p>
          <w:p w14:paraId="3DCFBEC0" w14:textId="04BC5EDD" w:rsidR="004265DC" w:rsidRPr="004265DC" w:rsidRDefault="004265DC" w:rsidP="00462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58E0F" w14:textId="7098C143" w:rsidR="004265DC" w:rsidRPr="004265DC" w:rsidRDefault="005B00AA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 er ingen analyse </w:t>
            </w:r>
            <w:r w:rsidR="00367186">
              <w:rPr>
                <w:rFonts w:ascii="Arial" w:hAnsi="Arial"/>
              </w:rPr>
              <w:t xml:space="preserve">af forsøget </w:t>
            </w:r>
            <w:r w:rsidR="00C05D87">
              <w:rPr>
                <w:rFonts w:ascii="Arial" w:hAnsi="Arial"/>
              </w:rPr>
              <w:t xml:space="preserve">og der er ingen henvisning til </w:t>
            </w:r>
            <w:r>
              <w:rPr>
                <w:rFonts w:ascii="Arial" w:hAnsi="Arial"/>
              </w:rPr>
              <w:t>formler eller fysikfaglig viden</w:t>
            </w:r>
            <w:r w:rsidR="001222BE">
              <w:rPr>
                <w:rFonts w:ascii="Arial" w:hAnsi="Arial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F896D" w14:textId="77777777" w:rsidR="004265DC" w:rsidRDefault="004265DC" w:rsidP="004265DC">
            <w:pPr>
              <w:jc w:val="center"/>
              <w:rPr>
                <w:rFonts w:ascii="Arial" w:hAnsi="Arial"/>
              </w:rPr>
            </w:pPr>
            <w:r w:rsidRPr="004265DC">
              <w:rPr>
                <w:rFonts w:ascii="Arial" w:hAnsi="Arial"/>
              </w:rPr>
              <w:t xml:space="preserve">Der er </w:t>
            </w:r>
            <w:r w:rsidR="005F3A7A">
              <w:rPr>
                <w:rFonts w:ascii="Arial" w:hAnsi="Arial"/>
              </w:rPr>
              <w:t xml:space="preserve">forsøg </w:t>
            </w:r>
            <w:r w:rsidR="007469B8">
              <w:rPr>
                <w:rFonts w:ascii="Arial" w:hAnsi="Arial"/>
              </w:rPr>
              <w:t xml:space="preserve">på </w:t>
            </w:r>
            <w:r w:rsidR="005F3A7A">
              <w:rPr>
                <w:rFonts w:ascii="Arial" w:hAnsi="Arial"/>
              </w:rPr>
              <w:t>at analyse</w:t>
            </w:r>
            <w:r w:rsidR="007469B8">
              <w:rPr>
                <w:rFonts w:ascii="Arial" w:hAnsi="Arial"/>
              </w:rPr>
              <w:t xml:space="preserve">re </w:t>
            </w:r>
            <w:r w:rsidR="00C05D87">
              <w:rPr>
                <w:rFonts w:ascii="Arial" w:hAnsi="Arial"/>
              </w:rPr>
              <w:t>forsøget med</w:t>
            </w:r>
            <w:r w:rsidR="005F3A7A">
              <w:rPr>
                <w:rFonts w:ascii="Arial" w:hAnsi="Arial"/>
              </w:rPr>
              <w:t xml:space="preserve"> </w:t>
            </w:r>
            <w:r w:rsidR="00C05D87">
              <w:rPr>
                <w:rFonts w:ascii="Arial" w:hAnsi="Arial"/>
              </w:rPr>
              <w:t>vha. af</w:t>
            </w:r>
            <w:r w:rsidR="005F3A7A">
              <w:rPr>
                <w:rFonts w:ascii="Arial" w:hAnsi="Arial"/>
              </w:rPr>
              <w:t xml:space="preserve"> formler og fysikfaglig viden</w:t>
            </w:r>
            <w:r w:rsidR="00C05D87">
              <w:rPr>
                <w:rFonts w:ascii="Arial" w:hAnsi="Arial"/>
              </w:rPr>
              <w:t>.</w:t>
            </w:r>
          </w:p>
          <w:p w14:paraId="4CB7CC23" w14:textId="195BD016" w:rsidR="00C05D87" w:rsidRPr="004265DC" w:rsidRDefault="00C05D87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Relevant erhvervspraksis nævnes.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5C61A" w14:textId="056EBE46" w:rsidR="001222BE" w:rsidRDefault="004265DC" w:rsidP="004265DC">
            <w:pPr>
              <w:jc w:val="center"/>
              <w:rPr>
                <w:rFonts w:ascii="Arial" w:hAnsi="Arial"/>
              </w:rPr>
            </w:pPr>
            <w:r w:rsidRPr="004265DC">
              <w:rPr>
                <w:rFonts w:ascii="Arial" w:hAnsi="Arial"/>
              </w:rPr>
              <w:t xml:space="preserve">Der </w:t>
            </w:r>
            <w:r w:rsidR="005F3A7A">
              <w:rPr>
                <w:rFonts w:ascii="Arial" w:hAnsi="Arial"/>
              </w:rPr>
              <w:t xml:space="preserve">gives en analyse, hvori </w:t>
            </w:r>
            <w:r w:rsidR="00EC719C">
              <w:rPr>
                <w:rFonts w:ascii="Arial" w:hAnsi="Arial"/>
              </w:rPr>
              <w:t>der redegøres</w:t>
            </w:r>
            <w:r w:rsidR="00A27F29">
              <w:rPr>
                <w:rFonts w:ascii="Arial" w:hAnsi="Arial"/>
              </w:rPr>
              <w:t xml:space="preserve"> og argumenteres med </w:t>
            </w:r>
            <w:r w:rsidR="005F3A7A">
              <w:rPr>
                <w:rFonts w:ascii="Arial" w:hAnsi="Arial"/>
              </w:rPr>
              <w:t>form</w:t>
            </w:r>
            <w:r w:rsidR="00C05D87">
              <w:rPr>
                <w:rFonts w:ascii="Arial" w:hAnsi="Arial"/>
              </w:rPr>
              <w:t>l</w:t>
            </w:r>
            <w:r w:rsidR="005F3A7A">
              <w:rPr>
                <w:rFonts w:ascii="Arial" w:hAnsi="Arial"/>
              </w:rPr>
              <w:t>er og fysikfaglig viden</w:t>
            </w:r>
            <w:r w:rsidR="001222BE">
              <w:rPr>
                <w:rFonts w:ascii="Arial" w:hAnsi="Arial"/>
              </w:rPr>
              <w:t>.</w:t>
            </w:r>
          </w:p>
          <w:p w14:paraId="421F29C4" w14:textId="2556FB1D" w:rsidR="004265DC" w:rsidRPr="004265DC" w:rsidRDefault="005F3A7A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1222BE">
              <w:rPr>
                <w:rFonts w:ascii="Arial" w:hAnsi="Arial"/>
              </w:rPr>
              <w:t xml:space="preserve">Eleven reflekterer over forsøgets resultater og trækker paralleller til </w:t>
            </w:r>
            <w:r w:rsidR="001C2CF9">
              <w:rPr>
                <w:rFonts w:ascii="Arial" w:hAnsi="Arial"/>
              </w:rPr>
              <w:t xml:space="preserve">problemstillinger </w:t>
            </w:r>
            <w:r w:rsidR="001222BE">
              <w:rPr>
                <w:rFonts w:ascii="Arial" w:hAnsi="Arial"/>
              </w:rPr>
              <w:t>praksis fra erhvervs</w:t>
            </w:r>
            <w:r w:rsidR="00453792">
              <w:rPr>
                <w:rFonts w:ascii="Arial" w:hAnsi="Arial"/>
              </w:rPr>
              <w:t>praksis</w:t>
            </w:r>
            <w:r w:rsidR="00213822">
              <w:rPr>
                <w:rFonts w:ascii="Arial" w:hAnsi="Arial"/>
              </w:rPr>
              <w:t>/uddannelses</w:t>
            </w:r>
            <w:r w:rsidR="001222BE">
              <w:rPr>
                <w:rFonts w:ascii="Arial" w:hAnsi="Arial"/>
              </w:rPr>
              <w:t>retning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0FE2" w14:textId="4A6C58DF" w:rsidR="004265DC" w:rsidRPr="004265DC" w:rsidRDefault="00213822" w:rsidP="004265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 gives en udførlig analyse, hvor forsøget </w:t>
            </w:r>
            <w:r w:rsidR="00EC719C">
              <w:rPr>
                <w:rFonts w:ascii="Arial" w:hAnsi="Arial"/>
              </w:rPr>
              <w:t>forklares</w:t>
            </w:r>
            <w:r w:rsidR="00CE5B90">
              <w:rPr>
                <w:rFonts w:ascii="Arial" w:hAnsi="Arial"/>
              </w:rPr>
              <w:t xml:space="preserve"> vha.</w:t>
            </w:r>
            <w:r w:rsidR="00EB0E71">
              <w:rPr>
                <w:rFonts w:ascii="Arial" w:hAnsi="Arial"/>
              </w:rPr>
              <w:t xml:space="preserve"> formler og fysikfaglig viden</w:t>
            </w:r>
            <w:r w:rsidR="00CE5B90">
              <w:rPr>
                <w:rFonts w:ascii="Arial" w:hAnsi="Arial"/>
              </w:rPr>
              <w:t>.</w:t>
            </w:r>
            <w:r w:rsidR="00EC719C">
              <w:rPr>
                <w:rFonts w:ascii="Arial" w:hAnsi="Arial"/>
              </w:rPr>
              <w:t xml:space="preserve"> </w:t>
            </w:r>
            <w:r w:rsidR="004265DC" w:rsidRPr="004265DC">
              <w:rPr>
                <w:rFonts w:ascii="Arial" w:hAnsi="Arial"/>
              </w:rPr>
              <w:t xml:space="preserve">Der er mange konkrete eksempler på hvordan </w:t>
            </w:r>
            <w:r w:rsidR="00CE5B90">
              <w:rPr>
                <w:rFonts w:ascii="Arial" w:hAnsi="Arial"/>
              </w:rPr>
              <w:t>resultaterne</w:t>
            </w:r>
            <w:r w:rsidR="002820AC">
              <w:rPr>
                <w:rFonts w:ascii="Arial" w:hAnsi="Arial"/>
              </w:rPr>
              <w:t xml:space="preserve">, herunder </w:t>
            </w:r>
            <w:r w:rsidR="00453792">
              <w:rPr>
                <w:rFonts w:ascii="Arial" w:hAnsi="Arial"/>
              </w:rPr>
              <w:t>problemstillinger kan</w:t>
            </w:r>
            <w:r w:rsidR="00CE5B90">
              <w:rPr>
                <w:rFonts w:ascii="Arial" w:hAnsi="Arial"/>
              </w:rPr>
              <w:t xml:space="preserve"> f</w:t>
            </w:r>
            <w:r w:rsidR="002820AC">
              <w:rPr>
                <w:rFonts w:ascii="Arial" w:hAnsi="Arial"/>
              </w:rPr>
              <w:t xml:space="preserve">orstås og hvordan de kunne </w:t>
            </w:r>
            <w:proofErr w:type="gramStart"/>
            <w:r w:rsidR="002820AC">
              <w:rPr>
                <w:rFonts w:ascii="Arial" w:hAnsi="Arial"/>
              </w:rPr>
              <w:t>opstå  i</w:t>
            </w:r>
            <w:proofErr w:type="gramEnd"/>
            <w:r w:rsidR="002820AC">
              <w:rPr>
                <w:rFonts w:ascii="Arial" w:hAnsi="Arial"/>
              </w:rPr>
              <w:t xml:space="preserve"> en given erhvervspraksis</w:t>
            </w:r>
            <w:r w:rsidR="00453792">
              <w:rPr>
                <w:rFonts w:ascii="Arial" w:hAnsi="Arial"/>
              </w:rPr>
              <w:t xml:space="preserve">/uddannelsesretning </w:t>
            </w:r>
          </w:p>
        </w:tc>
      </w:tr>
    </w:tbl>
    <w:p w14:paraId="568644D2" w14:textId="77777777" w:rsidR="004265DC" w:rsidRPr="00712F8D" w:rsidRDefault="004265DC" w:rsidP="4C80E786">
      <w:pPr>
        <w:jc w:val="center"/>
        <w:rPr>
          <w:rFonts w:ascii="Arial" w:hAnsi="Arial"/>
        </w:rPr>
      </w:pPr>
    </w:p>
    <w:sectPr w:rsidR="004265DC" w:rsidRPr="00712F8D" w:rsidSect="009527C8">
      <w:footerReference w:type="default" r:id="rId6"/>
      <w:pgSz w:w="16838" w:h="11906" w:orient="landscape"/>
      <w:pgMar w:top="720" w:right="720" w:bottom="720" w:left="720" w:header="708" w:footer="14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89C9" w14:textId="77777777" w:rsidR="00B95D18" w:rsidRDefault="00B95D18" w:rsidP="005D7E3C">
      <w:r>
        <w:separator/>
      </w:r>
    </w:p>
  </w:endnote>
  <w:endnote w:type="continuationSeparator" w:id="0">
    <w:p w14:paraId="5AD9365C" w14:textId="77777777" w:rsidR="00B95D18" w:rsidRDefault="00B95D18" w:rsidP="005D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ArialBold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-Light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DFC9" w14:textId="77777777" w:rsidR="005D7E3C" w:rsidRPr="005F7570" w:rsidRDefault="005D7E3C" w:rsidP="005D7E3C">
    <w:pPr>
      <w:pStyle w:val="Sidefod"/>
      <w:rPr>
        <w:rFonts w:ascii="Arial" w:hAnsi="Arial"/>
        <w:sz w:val="20"/>
        <w:szCs w:val="20"/>
      </w:rPr>
    </w:pPr>
  </w:p>
  <w:p w14:paraId="20F3B3AF" w14:textId="77777777" w:rsidR="001B2A03" w:rsidRDefault="001B2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114C" w14:textId="77777777" w:rsidR="00B95D18" w:rsidRDefault="00B95D18" w:rsidP="005D7E3C">
      <w:r>
        <w:separator/>
      </w:r>
    </w:p>
  </w:footnote>
  <w:footnote w:type="continuationSeparator" w:id="0">
    <w:p w14:paraId="2079E13E" w14:textId="77777777" w:rsidR="00B95D18" w:rsidRDefault="00B95D18" w:rsidP="005D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C"/>
    <w:rsid w:val="0000657E"/>
    <w:rsid w:val="00013AD3"/>
    <w:rsid w:val="001222BE"/>
    <w:rsid w:val="00127AF2"/>
    <w:rsid w:val="001B2A03"/>
    <w:rsid w:val="001C2CF9"/>
    <w:rsid w:val="001D426B"/>
    <w:rsid w:val="00213822"/>
    <w:rsid w:val="00224B1C"/>
    <w:rsid w:val="00224C14"/>
    <w:rsid w:val="00240201"/>
    <w:rsid w:val="002820AC"/>
    <w:rsid w:val="00300518"/>
    <w:rsid w:val="00343AF1"/>
    <w:rsid w:val="00367186"/>
    <w:rsid w:val="003833BE"/>
    <w:rsid w:val="003F01E5"/>
    <w:rsid w:val="004265DC"/>
    <w:rsid w:val="00426D02"/>
    <w:rsid w:val="00453792"/>
    <w:rsid w:val="00462D2C"/>
    <w:rsid w:val="0046791A"/>
    <w:rsid w:val="005369D0"/>
    <w:rsid w:val="00572B6E"/>
    <w:rsid w:val="005B00AA"/>
    <w:rsid w:val="005B5F21"/>
    <w:rsid w:val="005C3B4F"/>
    <w:rsid w:val="005D7E3C"/>
    <w:rsid w:val="005F3A7A"/>
    <w:rsid w:val="005F7570"/>
    <w:rsid w:val="0063731B"/>
    <w:rsid w:val="00650BA9"/>
    <w:rsid w:val="00712F8D"/>
    <w:rsid w:val="007469B8"/>
    <w:rsid w:val="007B7D77"/>
    <w:rsid w:val="009527C8"/>
    <w:rsid w:val="0099763F"/>
    <w:rsid w:val="009A4894"/>
    <w:rsid w:val="00A27F29"/>
    <w:rsid w:val="00AF56C4"/>
    <w:rsid w:val="00B95D18"/>
    <w:rsid w:val="00C05D87"/>
    <w:rsid w:val="00C16F0B"/>
    <w:rsid w:val="00C32A84"/>
    <w:rsid w:val="00CE5B90"/>
    <w:rsid w:val="00D20F63"/>
    <w:rsid w:val="00D341A1"/>
    <w:rsid w:val="00D558AC"/>
    <w:rsid w:val="00E02FE4"/>
    <w:rsid w:val="00E07B7E"/>
    <w:rsid w:val="00E938D2"/>
    <w:rsid w:val="00EB0E71"/>
    <w:rsid w:val="00EC719C"/>
    <w:rsid w:val="00F60CA9"/>
    <w:rsid w:val="00F67134"/>
    <w:rsid w:val="00FD1E28"/>
    <w:rsid w:val="4C80E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10C78E"/>
  <w14:defaultImageDpi w14:val="300"/>
  <w15:docId w15:val="{4E199791-A171-483C-9A37-CEF95EA5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iveau3-">
    <w:name w:val="Niveau 3-"/>
    <w:basedOn w:val="Normal"/>
    <w:uiPriority w:val="99"/>
    <w:rsid w:val="005D7E3C"/>
    <w:pPr>
      <w:widowControl w:val="0"/>
      <w:suppressAutoHyphens/>
      <w:autoSpaceDE w:val="0"/>
      <w:autoSpaceDN w:val="0"/>
      <w:adjustRightInd w:val="0"/>
      <w:spacing w:before="113" w:line="300" w:lineRule="atLeast"/>
      <w:textAlignment w:val="center"/>
    </w:pPr>
    <w:rPr>
      <w:rFonts w:ascii="TheMix-Plain" w:hAnsi="TheMix-Plain" w:cs="TheMix-Plain"/>
      <w:color w:val="000000"/>
      <w:position w:val="-4"/>
      <w:sz w:val="26"/>
      <w:szCs w:val="26"/>
    </w:rPr>
  </w:style>
  <w:style w:type="paragraph" w:customStyle="1" w:styleId="NoParagraphStyle">
    <w:name w:val="[No Paragraph Style]"/>
    <w:rsid w:val="005D7E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Bold" w:hAnsi="ArialBold" w:cs="Times New Roman"/>
      <w:color w:val="000000"/>
    </w:rPr>
  </w:style>
  <w:style w:type="character" w:customStyle="1" w:styleId="Kursiv">
    <w:name w:val="Kursiv"/>
    <w:uiPriority w:val="99"/>
    <w:rsid w:val="005D7E3C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5D7E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7E3C"/>
  </w:style>
  <w:style w:type="paragraph" w:styleId="Sidefod">
    <w:name w:val="footer"/>
    <w:basedOn w:val="Normal"/>
    <w:link w:val="SidefodTegn"/>
    <w:uiPriority w:val="99"/>
    <w:unhideWhenUsed/>
    <w:rsid w:val="005D7E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7E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7E3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7E3C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5D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rsid w:val="009A4894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9A4894"/>
    <w:rPr>
      <w:rFonts w:ascii="Garamond-Light" w:hAnsi="Garamond-Light" w:cs="Garamond-Light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712F8D"/>
    <w:pPr>
      <w:widowControl w:val="0"/>
      <w:autoSpaceDE w:val="0"/>
      <w:autoSpaceDN w:val="0"/>
      <w:adjustRightInd w:val="0"/>
      <w:spacing w:before="100" w:after="100" w:line="288" w:lineRule="auto"/>
      <w:textAlignment w:val="center"/>
    </w:pPr>
    <w:rPr>
      <w:rFonts w:ascii="ArialBold" w:hAnsi="ArialBold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C84E9C99EE4458CA5A33DE9454A21" ma:contentTypeVersion="10" ma:contentTypeDescription="Opret et nyt dokument." ma:contentTypeScope="" ma:versionID="158ab7e454d31a6042ea63e81632b4b3">
  <xsd:schema xmlns:xsd="http://www.w3.org/2001/XMLSchema" xmlns:xs="http://www.w3.org/2001/XMLSchema" xmlns:p="http://schemas.microsoft.com/office/2006/metadata/properties" xmlns:ns2="f553167a-56c3-4745-b261-d203af8265a0" xmlns:ns3="44aec9dd-241f-4d41-9946-fc56e14f9f28" targetNamespace="http://schemas.microsoft.com/office/2006/metadata/properties" ma:root="true" ma:fieldsID="d4e787f3c119d51ff7d56420ff284998" ns2:_="" ns3:_="">
    <xsd:import namespace="f553167a-56c3-4745-b261-d203af8265a0"/>
    <xsd:import namespace="44aec9dd-241f-4d41-9946-fc56e14f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167a-56c3-4745-b261-d203af82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9dd-241f-4d41-9946-fc56e14f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611B0-C043-427E-9DD9-48667C485369}"/>
</file>

<file path=customXml/itemProps2.xml><?xml version="1.0" encoding="utf-8"?>
<ds:datastoreItem xmlns:ds="http://schemas.openxmlformats.org/officeDocument/2006/customXml" ds:itemID="{59228D88-0DCD-4842-AF60-11A838C9021F}"/>
</file>

<file path=customXml/itemProps3.xml><?xml version="1.0" encoding="utf-8"?>
<ds:datastoreItem xmlns:ds="http://schemas.openxmlformats.org/officeDocument/2006/customXml" ds:itemID="{7A5BEE54-8F88-4416-8A99-A3F2EE5CC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Anne Christine Oksen Lyhne (AOLY)</cp:lastModifiedBy>
  <cp:revision>44</cp:revision>
  <dcterms:created xsi:type="dcterms:W3CDTF">2022-01-17T08:25:00Z</dcterms:created>
  <dcterms:modified xsi:type="dcterms:W3CDTF">2022-01-17T11:37:00Z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0x0101004DFC84E9C99EE4458CA5A33DE9454A21</vt:lpwstr>
  </property>
</Properties>
</file>